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39" w:rsidRDefault="001E0A39" w:rsidP="001E0A39">
      <w:pPr>
        <w:spacing w:after="0" w:line="240" w:lineRule="auto"/>
        <w:jc w:val="center"/>
        <w:rPr>
          <w:b/>
          <w:bCs/>
          <w:color w:val="FF0000"/>
          <w:sz w:val="24"/>
          <w:szCs w:val="24"/>
        </w:rPr>
      </w:pPr>
    </w:p>
    <w:p w:rsidR="001E0A39" w:rsidRDefault="001E0A39" w:rsidP="001E0A39">
      <w:pPr>
        <w:spacing w:after="0" w:line="240" w:lineRule="auto"/>
        <w:jc w:val="center"/>
        <w:rPr>
          <w:b/>
          <w:bCs/>
          <w:color w:val="FF0000"/>
          <w:sz w:val="24"/>
          <w:szCs w:val="24"/>
        </w:rPr>
      </w:pPr>
    </w:p>
    <w:p w:rsidR="00CF6F02" w:rsidRPr="001E0A39" w:rsidRDefault="00575DEC" w:rsidP="001E0A39">
      <w:pPr>
        <w:spacing w:after="0" w:line="240" w:lineRule="auto"/>
        <w:jc w:val="center"/>
        <w:rPr>
          <w:b/>
          <w:bCs/>
          <w:color w:val="FF0000"/>
          <w:sz w:val="24"/>
          <w:szCs w:val="24"/>
        </w:rPr>
      </w:pPr>
      <w:r w:rsidRPr="001E0A39">
        <w:rPr>
          <w:b/>
          <w:bCs/>
          <w:color w:val="FF0000"/>
          <w:sz w:val="24"/>
          <w:szCs w:val="24"/>
        </w:rPr>
        <w:t xml:space="preserve">LA PICCOLA BIBLIOTECA AMBIENTALE </w:t>
      </w:r>
      <w:r w:rsidR="00A134AF" w:rsidRPr="001E0A39">
        <w:rPr>
          <w:b/>
          <w:bCs/>
          <w:color w:val="FF0000"/>
          <w:sz w:val="24"/>
          <w:szCs w:val="24"/>
        </w:rPr>
        <w:t>ARRIVA</w:t>
      </w:r>
      <w:r w:rsidRPr="001E0A39">
        <w:rPr>
          <w:b/>
          <w:bCs/>
          <w:color w:val="FF0000"/>
          <w:sz w:val="24"/>
          <w:szCs w:val="24"/>
        </w:rPr>
        <w:t xml:space="preserve"> </w:t>
      </w:r>
      <w:r w:rsidR="00A134AF" w:rsidRPr="001E0A39">
        <w:rPr>
          <w:b/>
          <w:bCs/>
          <w:color w:val="FF0000"/>
          <w:sz w:val="24"/>
          <w:szCs w:val="24"/>
        </w:rPr>
        <w:t>A</w:t>
      </w:r>
      <w:r w:rsidRPr="001E0A39">
        <w:rPr>
          <w:b/>
          <w:bCs/>
          <w:color w:val="FF0000"/>
          <w:sz w:val="24"/>
          <w:szCs w:val="24"/>
        </w:rPr>
        <w:t xml:space="preserve">LL’ISTITUTO ‘FALCONE -BORSELLINO’ </w:t>
      </w:r>
      <w:proofErr w:type="spellStart"/>
      <w:r w:rsidRPr="001E0A39">
        <w:rPr>
          <w:b/>
          <w:bCs/>
          <w:color w:val="FF0000"/>
          <w:sz w:val="24"/>
          <w:szCs w:val="24"/>
        </w:rPr>
        <w:t>DI</w:t>
      </w:r>
      <w:proofErr w:type="spellEnd"/>
      <w:r w:rsidRPr="001E0A39">
        <w:rPr>
          <w:b/>
          <w:bCs/>
          <w:color w:val="FF0000"/>
          <w:sz w:val="24"/>
          <w:szCs w:val="24"/>
        </w:rPr>
        <w:t xml:space="preserve"> BARI</w:t>
      </w:r>
    </w:p>
    <w:p w:rsidR="00CF6F02" w:rsidRPr="001E0A39" w:rsidRDefault="00575DEC" w:rsidP="001E0A39">
      <w:pPr>
        <w:spacing w:after="0" w:line="240" w:lineRule="auto"/>
        <w:jc w:val="center"/>
        <w:rPr>
          <w:b/>
          <w:bCs/>
          <w:color w:val="FF0000"/>
          <w:sz w:val="24"/>
          <w:szCs w:val="24"/>
        </w:rPr>
      </w:pPr>
      <w:r w:rsidRPr="001E0A39">
        <w:rPr>
          <w:b/>
          <w:bCs/>
          <w:color w:val="FF0000"/>
          <w:sz w:val="24"/>
          <w:szCs w:val="24"/>
        </w:rPr>
        <w:t xml:space="preserve">DUE GIORNI </w:t>
      </w:r>
      <w:proofErr w:type="spellStart"/>
      <w:r w:rsidRPr="001E0A39">
        <w:rPr>
          <w:b/>
          <w:bCs/>
          <w:color w:val="FF0000"/>
          <w:sz w:val="24"/>
          <w:szCs w:val="24"/>
        </w:rPr>
        <w:t>DI</w:t>
      </w:r>
      <w:proofErr w:type="spellEnd"/>
      <w:r w:rsidRPr="001E0A39">
        <w:rPr>
          <w:b/>
          <w:bCs/>
          <w:color w:val="FF0000"/>
          <w:sz w:val="24"/>
          <w:szCs w:val="24"/>
        </w:rPr>
        <w:t xml:space="preserve"> EVENTI PER FORMARE LE NUOVE GENERAZIONI</w:t>
      </w:r>
    </w:p>
    <w:p w:rsidR="00575DEC" w:rsidRPr="001E0A39" w:rsidRDefault="00575DEC" w:rsidP="001E0A39">
      <w:pPr>
        <w:spacing w:after="0" w:line="240" w:lineRule="auto"/>
        <w:jc w:val="center"/>
        <w:rPr>
          <w:b/>
          <w:bCs/>
          <w:color w:val="FF0000"/>
          <w:sz w:val="24"/>
          <w:szCs w:val="24"/>
        </w:rPr>
      </w:pPr>
      <w:r w:rsidRPr="001E0A39">
        <w:rPr>
          <w:b/>
          <w:bCs/>
          <w:color w:val="FF0000"/>
          <w:sz w:val="24"/>
          <w:szCs w:val="24"/>
        </w:rPr>
        <w:t>PRIM</w:t>
      </w:r>
      <w:r w:rsidR="00A134AF" w:rsidRPr="001E0A39">
        <w:rPr>
          <w:b/>
          <w:bCs/>
          <w:color w:val="FF0000"/>
          <w:sz w:val="24"/>
          <w:szCs w:val="24"/>
        </w:rPr>
        <w:t xml:space="preserve">A AZIONE </w:t>
      </w:r>
      <w:r w:rsidRPr="001E0A39">
        <w:rPr>
          <w:b/>
          <w:bCs/>
          <w:color w:val="FF0000"/>
          <w:sz w:val="24"/>
          <w:szCs w:val="24"/>
        </w:rPr>
        <w:t xml:space="preserve">DEL PROTOCOLLO TRA ARPA PUGLIA E TEATRI </w:t>
      </w:r>
      <w:proofErr w:type="spellStart"/>
      <w:r w:rsidRPr="001E0A39">
        <w:rPr>
          <w:b/>
          <w:bCs/>
          <w:color w:val="FF0000"/>
          <w:sz w:val="24"/>
          <w:szCs w:val="24"/>
        </w:rPr>
        <w:t>DI</w:t>
      </w:r>
      <w:proofErr w:type="spellEnd"/>
      <w:r w:rsidRPr="001E0A39">
        <w:rPr>
          <w:b/>
          <w:bCs/>
          <w:color w:val="FF0000"/>
          <w:sz w:val="24"/>
          <w:szCs w:val="24"/>
        </w:rPr>
        <w:t xml:space="preserve"> BARI</w:t>
      </w:r>
    </w:p>
    <w:p w:rsidR="001E0A39" w:rsidRDefault="001E0A39" w:rsidP="001E0A39">
      <w:pPr>
        <w:spacing w:after="0" w:line="240" w:lineRule="auto"/>
        <w:jc w:val="center"/>
        <w:rPr>
          <w:color w:val="000000" w:themeColor="text1"/>
          <w:sz w:val="24"/>
          <w:szCs w:val="24"/>
        </w:rPr>
      </w:pPr>
    </w:p>
    <w:p w:rsidR="00565838" w:rsidRDefault="001E0A39" w:rsidP="001E0A39">
      <w:pPr>
        <w:spacing w:after="0" w:line="240" w:lineRule="auto"/>
        <w:jc w:val="center"/>
        <w:rPr>
          <w:color w:val="000000" w:themeColor="text1"/>
          <w:sz w:val="24"/>
          <w:szCs w:val="24"/>
        </w:rPr>
      </w:pPr>
      <w:r>
        <w:rPr>
          <w:color w:val="000000" w:themeColor="text1"/>
          <w:sz w:val="24"/>
          <w:szCs w:val="24"/>
        </w:rPr>
        <w:t>2</w:t>
      </w:r>
      <w:r w:rsidR="00575DEC" w:rsidRPr="00575DEC">
        <w:rPr>
          <w:color w:val="000000" w:themeColor="text1"/>
          <w:sz w:val="24"/>
          <w:szCs w:val="24"/>
        </w:rPr>
        <w:t>8 e 29 novembre 2023</w:t>
      </w:r>
    </w:p>
    <w:p w:rsidR="001E0A39" w:rsidRDefault="001E0A39" w:rsidP="001E0A39">
      <w:pPr>
        <w:spacing w:after="0" w:line="240" w:lineRule="auto"/>
        <w:jc w:val="both"/>
        <w:rPr>
          <w:color w:val="000000" w:themeColor="text1"/>
          <w:sz w:val="24"/>
          <w:szCs w:val="24"/>
        </w:rPr>
      </w:pPr>
    </w:p>
    <w:p w:rsidR="001E0A39" w:rsidRDefault="001E0A39" w:rsidP="001E0A39">
      <w:pPr>
        <w:spacing w:after="0" w:line="240" w:lineRule="auto"/>
        <w:jc w:val="both"/>
        <w:rPr>
          <w:color w:val="000000" w:themeColor="text1"/>
          <w:sz w:val="24"/>
          <w:szCs w:val="24"/>
        </w:rPr>
      </w:pPr>
    </w:p>
    <w:p w:rsidR="00565838" w:rsidRPr="00575DEC" w:rsidRDefault="00565838" w:rsidP="001E0A39">
      <w:pPr>
        <w:spacing w:after="0" w:line="240" w:lineRule="auto"/>
        <w:jc w:val="both"/>
        <w:rPr>
          <w:color w:val="000000" w:themeColor="text1"/>
          <w:sz w:val="24"/>
          <w:szCs w:val="24"/>
        </w:rPr>
      </w:pPr>
      <w:r w:rsidRPr="00575DEC">
        <w:rPr>
          <w:color w:val="000000" w:themeColor="text1"/>
          <w:sz w:val="24"/>
          <w:szCs w:val="24"/>
        </w:rPr>
        <w:t xml:space="preserve">La </w:t>
      </w:r>
      <w:r w:rsidRPr="00A134AF">
        <w:rPr>
          <w:b/>
          <w:bCs/>
          <w:color w:val="000000" w:themeColor="text1"/>
          <w:sz w:val="24"/>
          <w:szCs w:val="24"/>
        </w:rPr>
        <w:t>Piccola biblioteca ambientale</w:t>
      </w:r>
      <w:r w:rsidRPr="00575DEC">
        <w:rPr>
          <w:color w:val="000000" w:themeColor="text1"/>
          <w:sz w:val="24"/>
          <w:szCs w:val="24"/>
        </w:rPr>
        <w:t xml:space="preserve"> incontra gli studenti </w:t>
      </w:r>
      <w:r w:rsidRPr="00DC408C">
        <w:rPr>
          <w:color w:val="000000" w:themeColor="text1"/>
          <w:sz w:val="24"/>
          <w:szCs w:val="24"/>
        </w:rPr>
        <w:t>dell’</w:t>
      </w:r>
      <w:r w:rsidRPr="00DC408C">
        <w:rPr>
          <w:b/>
          <w:bCs/>
          <w:color w:val="000000" w:themeColor="text1"/>
          <w:sz w:val="24"/>
          <w:szCs w:val="24"/>
        </w:rPr>
        <w:t>Istituto comprensivo</w:t>
      </w:r>
      <w:r w:rsidRPr="00575DEC">
        <w:rPr>
          <w:color w:val="000000" w:themeColor="text1"/>
          <w:sz w:val="24"/>
          <w:szCs w:val="24"/>
        </w:rPr>
        <w:t xml:space="preserve"> </w:t>
      </w:r>
      <w:r w:rsidRPr="00A134AF">
        <w:rPr>
          <w:b/>
          <w:bCs/>
          <w:color w:val="000000" w:themeColor="text1"/>
          <w:sz w:val="24"/>
          <w:szCs w:val="24"/>
        </w:rPr>
        <w:t>‘Falcone</w:t>
      </w:r>
      <w:r w:rsidR="00A134AF" w:rsidRPr="00A134AF">
        <w:rPr>
          <w:b/>
          <w:bCs/>
          <w:color w:val="000000" w:themeColor="text1"/>
          <w:sz w:val="24"/>
          <w:szCs w:val="24"/>
        </w:rPr>
        <w:t xml:space="preserve"> -</w:t>
      </w:r>
      <w:r w:rsidRPr="00A134AF">
        <w:rPr>
          <w:b/>
          <w:bCs/>
          <w:color w:val="000000" w:themeColor="text1"/>
          <w:sz w:val="24"/>
          <w:szCs w:val="24"/>
        </w:rPr>
        <w:t xml:space="preserve"> Borsellino’</w:t>
      </w:r>
      <w:r w:rsidRPr="00575DEC">
        <w:rPr>
          <w:color w:val="000000" w:themeColor="text1"/>
          <w:sz w:val="24"/>
          <w:szCs w:val="24"/>
        </w:rPr>
        <w:t xml:space="preserve"> di Bari </w:t>
      </w:r>
      <w:r w:rsidR="00A134AF">
        <w:rPr>
          <w:color w:val="000000" w:themeColor="text1"/>
          <w:sz w:val="24"/>
          <w:szCs w:val="24"/>
        </w:rPr>
        <w:t>per</w:t>
      </w:r>
      <w:r w:rsidRPr="00575DEC">
        <w:rPr>
          <w:color w:val="000000" w:themeColor="text1"/>
          <w:sz w:val="24"/>
          <w:szCs w:val="24"/>
        </w:rPr>
        <w:t xml:space="preserve"> una due giorni di appuntamenti. L’iniziativa, in programma il </w:t>
      </w:r>
      <w:r w:rsidRPr="00A134AF">
        <w:rPr>
          <w:b/>
          <w:bCs/>
          <w:color w:val="000000" w:themeColor="text1"/>
          <w:sz w:val="24"/>
          <w:szCs w:val="24"/>
        </w:rPr>
        <w:t>28 e 29 novembre</w:t>
      </w:r>
      <w:r w:rsidRPr="00575DEC">
        <w:rPr>
          <w:color w:val="000000" w:themeColor="text1"/>
          <w:sz w:val="24"/>
          <w:szCs w:val="24"/>
        </w:rPr>
        <w:t xml:space="preserve">, è la prima delle azioni che segue </w:t>
      </w:r>
      <w:r w:rsidRPr="00A134AF">
        <w:rPr>
          <w:b/>
          <w:bCs/>
          <w:color w:val="000000" w:themeColor="text1"/>
          <w:sz w:val="24"/>
          <w:szCs w:val="24"/>
        </w:rPr>
        <w:t xml:space="preserve">al protocollo d’intesa tra Arpa </w:t>
      </w:r>
      <w:r w:rsidR="00E06A68" w:rsidRPr="00A134AF">
        <w:rPr>
          <w:b/>
          <w:bCs/>
          <w:color w:val="000000" w:themeColor="text1"/>
          <w:sz w:val="24"/>
          <w:szCs w:val="24"/>
        </w:rPr>
        <w:t xml:space="preserve">Puglia </w:t>
      </w:r>
      <w:r w:rsidRPr="00A134AF">
        <w:rPr>
          <w:b/>
          <w:bCs/>
          <w:color w:val="000000" w:themeColor="text1"/>
          <w:sz w:val="24"/>
          <w:szCs w:val="24"/>
        </w:rPr>
        <w:t>– Agenzia regionale per la prevenzione e protezione dell’ambiente e il TRIC Teatri di Bari</w:t>
      </w:r>
      <w:r w:rsidRPr="00575DEC">
        <w:rPr>
          <w:color w:val="000000" w:themeColor="text1"/>
          <w:sz w:val="24"/>
          <w:szCs w:val="24"/>
        </w:rPr>
        <w:t xml:space="preserve">, sottoscritto a maggio allo scopo di </w:t>
      </w:r>
      <w:r w:rsidRPr="00A134AF">
        <w:rPr>
          <w:b/>
          <w:bCs/>
          <w:color w:val="000000" w:themeColor="text1"/>
          <w:sz w:val="24"/>
          <w:szCs w:val="24"/>
        </w:rPr>
        <w:t>favorire la diffusione della consapevolezza e conoscenza ambientale tra le nuove generazioni</w:t>
      </w:r>
      <w:r w:rsidRPr="00575DEC">
        <w:rPr>
          <w:color w:val="000000" w:themeColor="text1"/>
          <w:sz w:val="24"/>
          <w:szCs w:val="24"/>
        </w:rPr>
        <w:t>. Un obiettivo da raggiungere attraverso la fruizione della biblioteca per ragazzi di Arpa Puglia, in tour negli istituti scolastici.</w:t>
      </w:r>
      <w:r w:rsidR="00A134AF">
        <w:rPr>
          <w:color w:val="000000" w:themeColor="text1"/>
          <w:sz w:val="24"/>
          <w:szCs w:val="24"/>
        </w:rPr>
        <w:t xml:space="preserve"> </w:t>
      </w:r>
    </w:p>
    <w:p w:rsidR="00245E76" w:rsidRPr="00575DEC" w:rsidRDefault="00565838" w:rsidP="001E0A39">
      <w:pPr>
        <w:spacing w:after="0" w:line="240" w:lineRule="auto"/>
        <w:jc w:val="both"/>
        <w:rPr>
          <w:color w:val="000000" w:themeColor="text1"/>
          <w:sz w:val="24"/>
          <w:szCs w:val="24"/>
        </w:rPr>
      </w:pPr>
      <w:r w:rsidRPr="00575DEC">
        <w:rPr>
          <w:color w:val="000000" w:themeColor="text1"/>
          <w:sz w:val="24"/>
          <w:szCs w:val="24"/>
        </w:rPr>
        <w:t xml:space="preserve">Nello specifico gli incontri si terranno martedì 28 novembre </w:t>
      </w:r>
      <w:r w:rsidR="00A134AF">
        <w:rPr>
          <w:color w:val="000000" w:themeColor="text1"/>
          <w:sz w:val="24"/>
          <w:szCs w:val="24"/>
        </w:rPr>
        <w:t>a partire d</w:t>
      </w:r>
      <w:r w:rsidRPr="00575DEC">
        <w:rPr>
          <w:color w:val="000000" w:themeColor="text1"/>
          <w:sz w:val="24"/>
          <w:szCs w:val="24"/>
        </w:rPr>
        <w:t>alle 10 all’interno del plesso Falcone e Borsellino (via Cassala 15) e mercoledì 29 novembre</w:t>
      </w:r>
      <w:r w:rsidR="00A134AF">
        <w:rPr>
          <w:color w:val="000000" w:themeColor="text1"/>
          <w:sz w:val="24"/>
          <w:szCs w:val="24"/>
        </w:rPr>
        <w:t xml:space="preserve">, sempre a partire dalle 10, </w:t>
      </w:r>
      <w:r w:rsidR="000902D3" w:rsidRPr="00575DEC">
        <w:rPr>
          <w:color w:val="000000" w:themeColor="text1"/>
          <w:sz w:val="24"/>
          <w:szCs w:val="24"/>
        </w:rPr>
        <w:t xml:space="preserve">all’interno del plesso </w:t>
      </w:r>
      <w:proofErr w:type="spellStart"/>
      <w:r w:rsidR="000902D3" w:rsidRPr="00575DEC">
        <w:rPr>
          <w:color w:val="000000" w:themeColor="text1"/>
          <w:sz w:val="24"/>
          <w:szCs w:val="24"/>
        </w:rPr>
        <w:t>Cirielli</w:t>
      </w:r>
      <w:proofErr w:type="spellEnd"/>
      <w:r w:rsidR="000902D3" w:rsidRPr="00575DEC">
        <w:rPr>
          <w:color w:val="000000" w:themeColor="text1"/>
          <w:sz w:val="24"/>
          <w:szCs w:val="24"/>
        </w:rPr>
        <w:t xml:space="preserve"> (via Molise 6). Gli eventi saranno introdotti dalla dirigente scolastica dell’IC</w:t>
      </w:r>
      <w:r w:rsidR="00A134AF">
        <w:rPr>
          <w:color w:val="000000" w:themeColor="text1"/>
          <w:sz w:val="24"/>
          <w:szCs w:val="24"/>
        </w:rPr>
        <w:t xml:space="preserve"> ‘</w:t>
      </w:r>
      <w:r w:rsidR="000902D3" w:rsidRPr="00575DEC">
        <w:rPr>
          <w:color w:val="000000" w:themeColor="text1"/>
          <w:sz w:val="24"/>
          <w:szCs w:val="24"/>
        </w:rPr>
        <w:t xml:space="preserve">Falcone </w:t>
      </w:r>
      <w:r w:rsidR="00A134AF">
        <w:rPr>
          <w:color w:val="000000" w:themeColor="text1"/>
          <w:sz w:val="24"/>
          <w:szCs w:val="24"/>
        </w:rPr>
        <w:t xml:space="preserve">– </w:t>
      </w:r>
      <w:r w:rsidR="000902D3" w:rsidRPr="00575DEC">
        <w:rPr>
          <w:color w:val="000000" w:themeColor="text1"/>
          <w:sz w:val="24"/>
          <w:szCs w:val="24"/>
        </w:rPr>
        <w:t>Borsellino</w:t>
      </w:r>
      <w:r w:rsidR="00A134AF">
        <w:rPr>
          <w:color w:val="000000" w:themeColor="text1"/>
          <w:sz w:val="24"/>
          <w:szCs w:val="24"/>
        </w:rPr>
        <w:t>’</w:t>
      </w:r>
      <w:r w:rsidR="00575DEC" w:rsidRPr="00575DEC">
        <w:rPr>
          <w:color w:val="000000" w:themeColor="text1"/>
          <w:sz w:val="24"/>
          <w:szCs w:val="24"/>
        </w:rPr>
        <w:t xml:space="preserve">, </w:t>
      </w:r>
      <w:r w:rsidR="00575DEC" w:rsidRPr="00A134AF">
        <w:rPr>
          <w:b/>
          <w:bCs/>
          <w:color w:val="000000" w:themeColor="text1"/>
          <w:sz w:val="24"/>
          <w:szCs w:val="24"/>
        </w:rPr>
        <w:t>Fiorenza Uncino</w:t>
      </w:r>
      <w:r w:rsidR="00575DEC" w:rsidRPr="00575DEC">
        <w:rPr>
          <w:color w:val="000000" w:themeColor="text1"/>
          <w:sz w:val="24"/>
          <w:szCs w:val="24"/>
        </w:rPr>
        <w:t xml:space="preserve">, a cui seguiranno le letture di alcuni dei testi della piccola biblioteca ambientale, a cura di </w:t>
      </w:r>
      <w:r w:rsidR="00575DEC" w:rsidRPr="00A134AF">
        <w:rPr>
          <w:b/>
          <w:bCs/>
          <w:color w:val="000000" w:themeColor="text1"/>
          <w:sz w:val="24"/>
          <w:szCs w:val="24"/>
        </w:rPr>
        <w:t>Vito Bruno</w:t>
      </w:r>
      <w:r w:rsidR="00575DEC" w:rsidRPr="00575DEC">
        <w:rPr>
          <w:color w:val="000000" w:themeColor="text1"/>
          <w:sz w:val="24"/>
          <w:szCs w:val="24"/>
        </w:rPr>
        <w:t xml:space="preserve">, direttore generale dell’Arpa Puglia, e di </w:t>
      </w:r>
      <w:r w:rsidR="00575DEC" w:rsidRPr="00A134AF">
        <w:rPr>
          <w:b/>
          <w:bCs/>
          <w:color w:val="000000" w:themeColor="text1"/>
          <w:sz w:val="24"/>
          <w:szCs w:val="24"/>
        </w:rPr>
        <w:t xml:space="preserve">Augusto </w:t>
      </w:r>
      <w:proofErr w:type="spellStart"/>
      <w:r w:rsidR="00575DEC" w:rsidRPr="00A134AF">
        <w:rPr>
          <w:b/>
          <w:bCs/>
          <w:color w:val="000000" w:themeColor="text1"/>
          <w:sz w:val="24"/>
          <w:szCs w:val="24"/>
        </w:rPr>
        <w:t>Masiello</w:t>
      </w:r>
      <w:proofErr w:type="spellEnd"/>
      <w:r w:rsidR="00575DEC" w:rsidRPr="00575DEC">
        <w:rPr>
          <w:color w:val="000000" w:themeColor="text1"/>
          <w:sz w:val="24"/>
          <w:szCs w:val="24"/>
        </w:rPr>
        <w:t xml:space="preserve">, vice presidente di Teatri di Bari. </w:t>
      </w:r>
    </w:p>
    <w:p w:rsidR="00A134AF" w:rsidRDefault="00A134AF" w:rsidP="001E0A39">
      <w:pPr>
        <w:spacing w:after="0" w:line="240" w:lineRule="auto"/>
        <w:jc w:val="both"/>
        <w:rPr>
          <w:b/>
          <w:bCs/>
          <w:smallCaps/>
          <w:color w:val="FF0000"/>
          <w:sz w:val="24"/>
          <w:szCs w:val="24"/>
        </w:rPr>
      </w:pPr>
      <w:r w:rsidRPr="00A134AF">
        <w:rPr>
          <w:b/>
          <w:bCs/>
          <w:smallCaps/>
          <w:color w:val="FF0000"/>
          <w:sz w:val="24"/>
          <w:szCs w:val="24"/>
        </w:rPr>
        <w:t xml:space="preserve">La piccola biblioteca ambientale </w:t>
      </w:r>
    </w:p>
    <w:p w:rsidR="00A134AF" w:rsidRPr="00A134AF" w:rsidRDefault="00A134AF" w:rsidP="001E0A39">
      <w:pPr>
        <w:spacing w:after="0" w:line="240" w:lineRule="auto"/>
        <w:jc w:val="both"/>
        <w:rPr>
          <w:color w:val="000000" w:themeColor="text1"/>
          <w:sz w:val="24"/>
          <w:szCs w:val="24"/>
        </w:rPr>
      </w:pPr>
      <w:r w:rsidRPr="00A134AF">
        <w:rPr>
          <w:color w:val="000000" w:themeColor="text1"/>
          <w:sz w:val="24"/>
          <w:szCs w:val="24"/>
        </w:rPr>
        <w:t xml:space="preserve">È iniziato il 6 ottobre il viaggio della valigia della Piccola Biblioteca Ambientale, la biblioteca circolante di ARPA Puglia che farà tappa nelle scuole della regione.  Libri e albi illustrati per bambini e ragazzi, acquistati grazie al contributo FEIB del Ministero della Cultura, vengono dati in prestito a scuole e biblioteche con le modalità della “biblioteca fuori di sé”. </w:t>
      </w:r>
    </w:p>
    <w:p w:rsidR="00CF6F02" w:rsidRDefault="00A134AF" w:rsidP="001E0A39">
      <w:pPr>
        <w:spacing w:after="0" w:line="240" w:lineRule="auto"/>
        <w:jc w:val="both"/>
        <w:rPr>
          <w:color w:val="000000" w:themeColor="text1"/>
          <w:sz w:val="24"/>
          <w:szCs w:val="24"/>
        </w:rPr>
      </w:pPr>
      <w:r w:rsidRPr="00A134AF">
        <w:rPr>
          <w:color w:val="000000" w:themeColor="text1"/>
          <w:sz w:val="24"/>
          <w:szCs w:val="24"/>
        </w:rPr>
        <w:t xml:space="preserve">Alla consegna della valigia, i bibliotecari e gli esperti in educazione ambientale sfogliano insieme a ragazze, ragazzi e insegnanti i libri che andranno in prestito, leggono ad alta voce e presentano le diverse attività che l’Agenzia svolge a tutela dell’ambiente. La collezione, costruita cercando di coprire gli aspetti della educazione alla sostenibilità declinati per tutte le matrici ambientali, offre libri che uniscono al rigore scientifico la qualità delle illustrazioni, per diffondere la conoscenza delle tematiche ambientali anche attraverso la qualità letteraria dei testi e la bellezza delle immagini e della grafica. </w:t>
      </w:r>
    </w:p>
    <w:p w:rsidR="00FA5322" w:rsidRPr="00A134AF" w:rsidRDefault="00FA5322" w:rsidP="001E0A39">
      <w:pPr>
        <w:spacing w:after="0" w:line="240" w:lineRule="auto"/>
        <w:jc w:val="both"/>
        <w:rPr>
          <w:i/>
          <w:iCs/>
          <w:color w:val="000000" w:themeColor="text1"/>
          <w:sz w:val="24"/>
          <w:szCs w:val="24"/>
        </w:rPr>
      </w:pPr>
      <w:r>
        <w:rPr>
          <w:i/>
          <w:iCs/>
          <w:color w:val="000000" w:themeColor="text1"/>
          <w:sz w:val="24"/>
          <w:szCs w:val="24"/>
        </w:rPr>
        <w:t>Per portare la Piccola biblioteca ambientale nella propria scuola</w:t>
      </w:r>
      <w:r w:rsidRPr="00A134AF">
        <w:rPr>
          <w:i/>
          <w:iCs/>
          <w:color w:val="000000" w:themeColor="text1"/>
          <w:sz w:val="24"/>
          <w:szCs w:val="24"/>
        </w:rPr>
        <w:t xml:space="preserve"> si può contattare il numero 080</w:t>
      </w:r>
      <w:r>
        <w:rPr>
          <w:i/>
          <w:iCs/>
          <w:color w:val="000000" w:themeColor="text1"/>
          <w:sz w:val="24"/>
          <w:szCs w:val="24"/>
        </w:rPr>
        <w:t xml:space="preserve"> </w:t>
      </w:r>
      <w:r w:rsidRPr="00A134AF">
        <w:rPr>
          <w:i/>
          <w:iCs/>
          <w:color w:val="000000" w:themeColor="text1"/>
          <w:sz w:val="24"/>
          <w:szCs w:val="24"/>
        </w:rPr>
        <w:t>546</w:t>
      </w:r>
      <w:r>
        <w:rPr>
          <w:i/>
          <w:iCs/>
          <w:color w:val="000000" w:themeColor="text1"/>
          <w:sz w:val="24"/>
          <w:szCs w:val="24"/>
        </w:rPr>
        <w:t xml:space="preserve"> </w:t>
      </w:r>
      <w:r w:rsidRPr="00A134AF">
        <w:rPr>
          <w:i/>
          <w:iCs/>
          <w:color w:val="000000" w:themeColor="text1"/>
          <w:sz w:val="24"/>
          <w:szCs w:val="24"/>
        </w:rPr>
        <w:t>04</w:t>
      </w:r>
      <w:r>
        <w:rPr>
          <w:i/>
          <w:iCs/>
          <w:color w:val="000000" w:themeColor="text1"/>
          <w:sz w:val="24"/>
          <w:szCs w:val="24"/>
        </w:rPr>
        <w:t xml:space="preserve"> </w:t>
      </w:r>
      <w:r w:rsidRPr="00A134AF">
        <w:rPr>
          <w:i/>
          <w:iCs/>
          <w:color w:val="000000" w:themeColor="text1"/>
          <w:sz w:val="24"/>
          <w:szCs w:val="24"/>
        </w:rPr>
        <w:t xml:space="preserve">01 o inviare una mail all’indirizzo </w:t>
      </w:r>
      <w:hyperlink r:id="rId6" w:history="1">
        <w:r w:rsidRPr="00A134AF">
          <w:rPr>
            <w:rStyle w:val="Collegamentoipertestuale"/>
            <w:i/>
            <w:iCs/>
            <w:sz w:val="24"/>
            <w:szCs w:val="24"/>
          </w:rPr>
          <w:t>pba@arpa.puglia.it</w:t>
        </w:r>
      </w:hyperlink>
      <w:r>
        <w:rPr>
          <w:i/>
          <w:iCs/>
          <w:color w:val="000000" w:themeColor="text1"/>
          <w:sz w:val="24"/>
          <w:szCs w:val="24"/>
        </w:rPr>
        <w:t>.</w:t>
      </w:r>
    </w:p>
    <w:p w:rsidR="00FA5322" w:rsidRDefault="00FA5322" w:rsidP="00A134AF">
      <w:pPr>
        <w:jc w:val="both"/>
        <w:rPr>
          <w:color w:val="000000" w:themeColor="text1"/>
          <w:sz w:val="24"/>
          <w:szCs w:val="24"/>
        </w:rPr>
      </w:pPr>
    </w:p>
    <w:p w:rsidR="00A134AF" w:rsidRDefault="00A134AF" w:rsidP="00CF6F02">
      <w:pPr>
        <w:rPr>
          <w:color w:val="000000" w:themeColor="text1"/>
          <w:sz w:val="24"/>
          <w:szCs w:val="24"/>
        </w:rPr>
      </w:pPr>
    </w:p>
    <w:p w:rsidR="00CF6F02" w:rsidRDefault="00CF6F02" w:rsidP="001E0A39">
      <w:pPr>
        <w:spacing w:after="0" w:line="240" w:lineRule="auto"/>
        <w:jc w:val="right"/>
        <w:rPr>
          <w:color w:val="000000" w:themeColor="text1"/>
          <w:sz w:val="24"/>
          <w:szCs w:val="24"/>
        </w:rPr>
      </w:pPr>
      <w:r>
        <w:rPr>
          <w:color w:val="000000" w:themeColor="text1"/>
          <w:sz w:val="24"/>
          <w:szCs w:val="24"/>
        </w:rPr>
        <w:t>Ufficio stampa Teatri di Bari</w:t>
      </w:r>
    </w:p>
    <w:p w:rsidR="00CF6F02" w:rsidRDefault="00A57CC1" w:rsidP="001E0A39">
      <w:pPr>
        <w:spacing w:after="0" w:line="240" w:lineRule="auto"/>
        <w:jc w:val="right"/>
        <w:rPr>
          <w:color w:val="000000" w:themeColor="text1"/>
          <w:sz w:val="24"/>
          <w:szCs w:val="24"/>
        </w:rPr>
      </w:pPr>
      <w:r>
        <w:rPr>
          <w:color w:val="000000" w:themeColor="text1"/>
          <w:sz w:val="24"/>
          <w:szCs w:val="24"/>
        </w:rPr>
        <w:t xml:space="preserve">Natale Cassano </w:t>
      </w:r>
    </w:p>
    <w:p w:rsidR="00A57CC1" w:rsidRPr="00CF6F02" w:rsidRDefault="002C5ED7" w:rsidP="001E0A39">
      <w:pPr>
        <w:spacing w:after="0" w:line="240" w:lineRule="auto"/>
        <w:jc w:val="right"/>
        <w:rPr>
          <w:color w:val="000000" w:themeColor="text1"/>
          <w:sz w:val="24"/>
          <w:szCs w:val="24"/>
        </w:rPr>
      </w:pPr>
      <w:hyperlink r:id="rId7" w:history="1">
        <w:r w:rsidR="00A57CC1" w:rsidRPr="00812A20">
          <w:rPr>
            <w:rStyle w:val="Collegamentoipertestuale"/>
            <w:sz w:val="24"/>
            <w:szCs w:val="24"/>
          </w:rPr>
          <w:t>stampa@teatridibari.it</w:t>
        </w:r>
      </w:hyperlink>
      <w:r w:rsidR="00A57CC1">
        <w:rPr>
          <w:color w:val="000000" w:themeColor="text1"/>
          <w:sz w:val="24"/>
          <w:szCs w:val="24"/>
        </w:rPr>
        <w:t xml:space="preserve"> | 349 36 66 170</w:t>
      </w:r>
    </w:p>
    <w:p w:rsidR="00CF6F02" w:rsidRPr="00CF6F02" w:rsidRDefault="00CF6F02" w:rsidP="00CF6F02">
      <w:pPr>
        <w:jc w:val="center"/>
        <w:rPr>
          <w:color w:val="FF0000"/>
          <w:sz w:val="28"/>
          <w:szCs w:val="28"/>
        </w:rPr>
      </w:pPr>
    </w:p>
    <w:sectPr w:rsidR="00CF6F02" w:rsidRPr="00CF6F02" w:rsidSect="001E0A39">
      <w:headerReference w:type="default" r:id="rId8"/>
      <w:footerReference w:type="default" r:id="rId9"/>
      <w:pgSz w:w="11906" w:h="16838"/>
      <w:pgMar w:top="198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285" w:rsidRDefault="00F33285" w:rsidP="00CB0F07">
      <w:pPr>
        <w:spacing w:after="0" w:line="240" w:lineRule="auto"/>
      </w:pPr>
      <w:r>
        <w:separator/>
      </w:r>
    </w:p>
  </w:endnote>
  <w:endnote w:type="continuationSeparator" w:id="0">
    <w:p w:rsidR="00F33285" w:rsidRDefault="00F33285" w:rsidP="00CB0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07" w:rsidRDefault="00CB0F07">
    <w:pPr>
      <w:pStyle w:val="Pidipagina"/>
    </w:pPr>
  </w:p>
  <w:p w:rsidR="00CB0F07" w:rsidRDefault="00EB64B2" w:rsidP="00E8251D">
    <w:pPr>
      <w:pStyle w:val="Pidipagina"/>
    </w:pPr>
    <w:r>
      <w:rPr>
        <w:noProof/>
        <w:lang w:eastAsia="it-IT"/>
      </w:rPr>
      <w:drawing>
        <wp:inline distT="0" distB="0" distL="0" distR="0">
          <wp:extent cx="6120130" cy="394970"/>
          <wp:effectExtent l="0" t="0" r="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da lettere AGGIORNATA-02.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130" cy="39497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285" w:rsidRDefault="00F33285" w:rsidP="00CB0F07">
      <w:pPr>
        <w:spacing w:after="0" w:line="240" w:lineRule="auto"/>
      </w:pPr>
      <w:r>
        <w:separator/>
      </w:r>
    </w:p>
  </w:footnote>
  <w:footnote w:type="continuationSeparator" w:id="0">
    <w:p w:rsidR="00F33285" w:rsidRDefault="00F33285" w:rsidP="00CB0F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F02" w:rsidRDefault="003D4FC5">
    <w:pPr>
      <w:pStyle w:val="Intestazione"/>
      <w:rPr>
        <w:noProof/>
        <w:lang w:eastAsia="it-IT"/>
      </w:rPr>
    </w:pPr>
    <w:r>
      <w:rPr>
        <w:noProof/>
        <w:lang w:eastAsia="it-IT"/>
      </w:rPr>
      <w:drawing>
        <wp:anchor distT="0" distB="0" distL="114300" distR="114300" simplePos="0" relativeHeight="251660288" behindDoc="0" locked="0" layoutInCell="1" allowOverlap="1">
          <wp:simplePos x="0" y="0"/>
          <wp:positionH relativeFrom="column">
            <wp:posOffset>156210</wp:posOffset>
          </wp:positionH>
          <wp:positionV relativeFrom="paragraph">
            <wp:posOffset>-259080</wp:posOffset>
          </wp:positionV>
          <wp:extent cx="2106930" cy="632460"/>
          <wp:effectExtent l="0" t="0" r="7620" b="0"/>
          <wp:wrapTopAndBottom/>
          <wp:docPr id="20626073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6930" cy="632460"/>
                  </a:xfrm>
                  <a:prstGeom prst="rect">
                    <a:avLst/>
                  </a:prstGeom>
                  <a:noFill/>
                  <a:ln>
                    <a:noFill/>
                  </a:ln>
                </pic:spPr>
              </pic:pic>
            </a:graphicData>
          </a:graphic>
        </wp:anchor>
      </w:drawing>
    </w:r>
    <w:r>
      <w:rPr>
        <w:noProof/>
        <w:lang w:eastAsia="it-IT"/>
      </w:rPr>
      <w:drawing>
        <wp:anchor distT="0" distB="0" distL="114300" distR="114300" simplePos="0" relativeHeight="251658240" behindDoc="0" locked="0" layoutInCell="1" allowOverlap="1">
          <wp:simplePos x="0" y="0"/>
          <wp:positionH relativeFrom="column">
            <wp:posOffset>4560570</wp:posOffset>
          </wp:positionH>
          <wp:positionV relativeFrom="paragraph">
            <wp:posOffset>-213360</wp:posOffset>
          </wp:positionV>
          <wp:extent cx="1280160" cy="629285"/>
          <wp:effectExtent l="0" t="0" r="0"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da lettere AGGIORNATA-01.jpg"/>
                  <pic:cNvPicPr/>
                </pic:nvPicPr>
                <pic:blipFill rotWithShape="1">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69496"/>
                  <a:stretch/>
                </pic:blipFill>
                <pic:spPr bwMode="auto">
                  <a:xfrm>
                    <a:off x="0" y="0"/>
                    <a:ext cx="1280160" cy="6292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CB0F07" w:rsidRDefault="00CB0F07">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CB0F07"/>
    <w:rsid w:val="000902D3"/>
    <w:rsid w:val="000A2EB9"/>
    <w:rsid w:val="000B633B"/>
    <w:rsid w:val="00104B23"/>
    <w:rsid w:val="001D7617"/>
    <w:rsid w:val="001E0A39"/>
    <w:rsid w:val="002418CB"/>
    <w:rsid w:val="00245E76"/>
    <w:rsid w:val="002800B8"/>
    <w:rsid w:val="00294B02"/>
    <w:rsid w:val="002C5ED7"/>
    <w:rsid w:val="002F4070"/>
    <w:rsid w:val="003268F8"/>
    <w:rsid w:val="00332F48"/>
    <w:rsid w:val="00371EFB"/>
    <w:rsid w:val="003C4246"/>
    <w:rsid w:val="003D4FC5"/>
    <w:rsid w:val="00562441"/>
    <w:rsid w:val="00565838"/>
    <w:rsid w:val="00575DEC"/>
    <w:rsid w:val="0059279A"/>
    <w:rsid w:val="005C09BA"/>
    <w:rsid w:val="005D1BCB"/>
    <w:rsid w:val="005D52E6"/>
    <w:rsid w:val="00611D7C"/>
    <w:rsid w:val="00621BB2"/>
    <w:rsid w:val="00642CB4"/>
    <w:rsid w:val="0066271F"/>
    <w:rsid w:val="006A3C7A"/>
    <w:rsid w:val="006B2C6C"/>
    <w:rsid w:val="006D2673"/>
    <w:rsid w:val="0071142D"/>
    <w:rsid w:val="007F269F"/>
    <w:rsid w:val="00886A99"/>
    <w:rsid w:val="008A4F35"/>
    <w:rsid w:val="00956D47"/>
    <w:rsid w:val="00A134AF"/>
    <w:rsid w:val="00A33B54"/>
    <w:rsid w:val="00A5664A"/>
    <w:rsid w:val="00A57CC1"/>
    <w:rsid w:val="00AA1D3D"/>
    <w:rsid w:val="00AA7040"/>
    <w:rsid w:val="00BE757B"/>
    <w:rsid w:val="00CB0F07"/>
    <w:rsid w:val="00CB77F4"/>
    <w:rsid w:val="00CF6F02"/>
    <w:rsid w:val="00D0237D"/>
    <w:rsid w:val="00D52BCE"/>
    <w:rsid w:val="00DB3360"/>
    <w:rsid w:val="00DC2009"/>
    <w:rsid w:val="00DC408C"/>
    <w:rsid w:val="00DE0645"/>
    <w:rsid w:val="00E06A68"/>
    <w:rsid w:val="00E24AC7"/>
    <w:rsid w:val="00E36F97"/>
    <w:rsid w:val="00E8251D"/>
    <w:rsid w:val="00EB64B2"/>
    <w:rsid w:val="00F33285"/>
    <w:rsid w:val="00F41049"/>
    <w:rsid w:val="00F7144A"/>
    <w:rsid w:val="00FA3BBC"/>
    <w:rsid w:val="00FA5322"/>
    <w:rsid w:val="00FC31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8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0F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0F07"/>
  </w:style>
  <w:style w:type="paragraph" w:styleId="Pidipagina">
    <w:name w:val="footer"/>
    <w:basedOn w:val="Normale"/>
    <w:link w:val="PidipaginaCarattere"/>
    <w:uiPriority w:val="99"/>
    <w:unhideWhenUsed/>
    <w:rsid w:val="00CB0F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0F07"/>
  </w:style>
  <w:style w:type="paragraph" w:styleId="Testofumetto">
    <w:name w:val="Balloon Text"/>
    <w:basedOn w:val="Normale"/>
    <w:link w:val="TestofumettoCarattere"/>
    <w:uiPriority w:val="99"/>
    <w:semiHidden/>
    <w:unhideWhenUsed/>
    <w:rsid w:val="00CB0F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0F07"/>
    <w:rPr>
      <w:rFonts w:ascii="Tahoma" w:hAnsi="Tahoma" w:cs="Tahoma"/>
      <w:sz w:val="16"/>
      <w:szCs w:val="16"/>
    </w:rPr>
  </w:style>
  <w:style w:type="character" w:styleId="Collegamentoipertestuale">
    <w:name w:val="Hyperlink"/>
    <w:basedOn w:val="Carpredefinitoparagrafo"/>
    <w:uiPriority w:val="99"/>
    <w:unhideWhenUsed/>
    <w:rsid w:val="00A57CC1"/>
    <w:rPr>
      <w:color w:val="0000FF" w:themeColor="hyperlink"/>
      <w:u w:val="single"/>
    </w:rPr>
  </w:style>
  <w:style w:type="character" w:customStyle="1" w:styleId="Menzionenonrisolta1">
    <w:name w:val="Menzione non risolta1"/>
    <w:basedOn w:val="Carpredefinitoparagrafo"/>
    <w:uiPriority w:val="99"/>
    <w:semiHidden/>
    <w:unhideWhenUsed/>
    <w:rsid w:val="00A57CC1"/>
    <w:rPr>
      <w:color w:val="605E5C"/>
      <w:shd w:val="clear" w:color="auto" w:fill="E1DFDD"/>
    </w:rPr>
  </w:style>
  <w:style w:type="character" w:customStyle="1" w:styleId="UnresolvedMention">
    <w:name w:val="Unresolved Mention"/>
    <w:basedOn w:val="Carpredefinitoparagrafo"/>
    <w:uiPriority w:val="99"/>
    <w:semiHidden/>
    <w:unhideWhenUsed/>
    <w:rsid w:val="00A134A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ampa@teatridibar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ba@arpa.puglia.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2365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l.carrino</cp:lastModifiedBy>
  <cp:revision>2</cp:revision>
  <cp:lastPrinted>2023-05-22T16:23:00Z</cp:lastPrinted>
  <dcterms:created xsi:type="dcterms:W3CDTF">2023-11-27T09:22:00Z</dcterms:created>
  <dcterms:modified xsi:type="dcterms:W3CDTF">2023-11-27T09:22:00Z</dcterms:modified>
</cp:coreProperties>
</file>